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803" w14:textId="77777777" w:rsidR="00684022" w:rsidRDefault="00684022" w:rsidP="00684022">
      <w:pPr>
        <w:pStyle w:val="Heading1"/>
        <w:rPr>
          <w:sz w:val="48"/>
        </w:rPr>
      </w:pPr>
      <w:r>
        <w:rPr>
          <w:sz w:val="48"/>
        </w:rPr>
        <w:t>PROXY</w:t>
      </w:r>
    </w:p>
    <w:p w14:paraId="3D27DF9B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</w:rPr>
      </w:pPr>
    </w:p>
    <w:p w14:paraId="3DBA022B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</w:p>
    <w:p w14:paraId="23F202B1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completed please return this Proxy form to:</w:t>
      </w:r>
    </w:p>
    <w:p w14:paraId="165DF654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</w:p>
    <w:p w14:paraId="2DBFA692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Company Secretary</w:t>
      </w:r>
    </w:p>
    <w:p w14:paraId="2C65EF67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Australian Doctors’ Federation</w:t>
      </w:r>
    </w:p>
    <w:p w14:paraId="5D9E1D61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 Box 12</w:t>
      </w:r>
    </w:p>
    <w:p w14:paraId="15D9FFB6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ARNCLIFFE  NSW</w:t>
      </w:r>
      <w:proofErr w:type="gramEnd"/>
      <w:r>
        <w:rPr>
          <w:rFonts w:ascii="Arial" w:hAnsi="Arial" w:cs="Arial"/>
          <w:b/>
        </w:rPr>
        <w:t xml:space="preserve">  2205</w:t>
      </w:r>
    </w:p>
    <w:p w14:paraId="6733AB0D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Fax: 02 9567 4050</w:t>
      </w:r>
    </w:p>
    <w:p w14:paraId="44360BEE" w14:textId="77777777" w:rsidR="00684022" w:rsidRDefault="00684022" w:rsidP="00684022">
      <w:pPr>
        <w:pStyle w:val="Footer"/>
        <w:tabs>
          <w:tab w:val="clear" w:pos="4153"/>
          <w:tab w:val="clear" w:pos="8306"/>
          <w:tab w:val="left" w:leader="underscore" w:pos="4820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n-AU"/>
        </w:rPr>
      </w:pPr>
    </w:p>
    <w:p w14:paraId="68748D1D" w14:textId="77777777" w:rsidR="00684022" w:rsidRDefault="00684022" w:rsidP="00684022">
      <w:pPr>
        <w:tabs>
          <w:tab w:val="left" w:leader="underscore" w:pos="48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accordance with Section 26(c) of the Articles of Association of the Australian Doctors’ Federation Limited:</w:t>
      </w:r>
    </w:p>
    <w:p w14:paraId="5A5681B4" w14:textId="77777777" w:rsidR="00684022" w:rsidRDefault="00684022" w:rsidP="00684022">
      <w:pPr>
        <w:tabs>
          <w:tab w:val="left" w:leader="underscore" w:pos="4820"/>
        </w:tabs>
        <w:jc w:val="both"/>
        <w:rPr>
          <w:rFonts w:ascii="Arial" w:hAnsi="Arial" w:cs="Arial"/>
          <w:sz w:val="22"/>
        </w:rPr>
      </w:pPr>
    </w:p>
    <w:p w14:paraId="43BAAD02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 </w:t>
      </w:r>
      <w:r>
        <w:rPr>
          <w:rFonts w:ascii="Arial" w:hAnsi="Arial" w:cs="Arial"/>
          <w:sz w:val="22"/>
        </w:rPr>
        <w:tab/>
        <w:t xml:space="preserve"> </w:t>
      </w:r>
    </w:p>
    <w:p w14:paraId="6B8BFEAA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</w:p>
    <w:p w14:paraId="74B5B0E6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 </w:t>
      </w:r>
      <w:r>
        <w:rPr>
          <w:rFonts w:ascii="Arial" w:hAnsi="Arial" w:cs="Arial"/>
          <w:sz w:val="22"/>
        </w:rPr>
        <w:tab/>
      </w:r>
    </w:p>
    <w:p w14:paraId="79504C2E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</w:p>
    <w:p w14:paraId="18877ED1" w14:textId="77777777" w:rsidR="00684022" w:rsidRDefault="00684022" w:rsidP="00684022">
      <w:pPr>
        <w:tabs>
          <w:tab w:val="right" w:leader="dot" w:pos="3828"/>
          <w:tab w:val="left" w:leader="underscore" w:pos="3969"/>
          <w:tab w:val="right" w:leader="do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being a member </w:t>
      </w:r>
      <w:proofErr w:type="gramStart"/>
      <w:r>
        <w:rPr>
          <w:rFonts w:ascii="Arial" w:hAnsi="Arial" w:cs="Arial"/>
          <w:sz w:val="22"/>
        </w:rPr>
        <w:t>of  the</w:t>
      </w:r>
      <w:proofErr w:type="gramEnd"/>
      <w:r>
        <w:rPr>
          <w:rFonts w:ascii="Arial" w:hAnsi="Arial" w:cs="Arial"/>
          <w:sz w:val="22"/>
        </w:rPr>
        <w:t xml:space="preserve">  Australian  Doctors’  Federation  Limited  hereby  appoint </w:t>
      </w:r>
    </w:p>
    <w:p w14:paraId="2118E661" w14:textId="77777777" w:rsidR="00684022" w:rsidRDefault="00684022" w:rsidP="00684022">
      <w:pPr>
        <w:tabs>
          <w:tab w:val="right" w:leader="dot" w:pos="3828"/>
          <w:tab w:val="left" w:leader="underscore" w:pos="3969"/>
          <w:tab w:val="right" w:leader="dot" w:pos="9630"/>
        </w:tabs>
        <w:rPr>
          <w:rFonts w:ascii="Arial" w:hAnsi="Arial" w:cs="Arial"/>
          <w:sz w:val="22"/>
        </w:rPr>
      </w:pPr>
    </w:p>
    <w:p w14:paraId="534AD188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8553461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</w:p>
    <w:p w14:paraId="77C7759B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  </w:t>
      </w:r>
      <w:r>
        <w:rPr>
          <w:rFonts w:ascii="Arial" w:hAnsi="Arial" w:cs="Arial"/>
          <w:sz w:val="22"/>
        </w:rPr>
        <w:tab/>
      </w:r>
    </w:p>
    <w:p w14:paraId="39F7ABA0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</w:p>
    <w:p w14:paraId="6D7FFDC0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 failing him  </w:t>
      </w:r>
      <w:r>
        <w:rPr>
          <w:rFonts w:ascii="Arial" w:hAnsi="Arial" w:cs="Arial"/>
          <w:sz w:val="22"/>
        </w:rPr>
        <w:tab/>
      </w:r>
    </w:p>
    <w:p w14:paraId="6236ACC7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</w:p>
    <w:p w14:paraId="668F3C36" w14:textId="77777777" w:rsidR="00684022" w:rsidRDefault="00684022" w:rsidP="00684022">
      <w:pPr>
        <w:tabs>
          <w:tab w:val="right" w:leader="dot" w:pos="96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  </w:t>
      </w:r>
      <w:r>
        <w:rPr>
          <w:rFonts w:ascii="Arial" w:hAnsi="Arial" w:cs="Arial"/>
          <w:sz w:val="22"/>
        </w:rPr>
        <w:tab/>
      </w:r>
    </w:p>
    <w:p w14:paraId="2005CF5E" w14:textId="77777777" w:rsidR="00684022" w:rsidRDefault="00684022" w:rsidP="00684022">
      <w:pPr>
        <w:tabs>
          <w:tab w:val="left" w:leader="underscore" w:pos="4820"/>
          <w:tab w:val="right" w:leader="dot" w:pos="9630"/>
        </w:tabs>
        <w:jc w:val="both"/>
        <w:rPr>
          <w:rFonts w:ascii="Arial" w:hAnsi="Arial" w:cs="Arial"/>
          <w:sz w:val="22"/>
        </w:rPr>
      </w:pPr>
    </w:p>
    <w:p w14:paraId="19F10445" w14:textId="77777777" w:rsidR="00684022" w:rsidRDefault="00684022" w:rsidP="00684022">
      <w:pPr>
        <w:tabs>
          <w:tab w:val="left" w:leader="underscore" w:pos="4820"/>
          <w:tab w:val="right" w:leader="dot" w:pos="963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 my proxy to vote for me on my behalf at the Annual General Meeting of the Australian Doctors’ Federation Limited, to be held on </w:t>
      </w:r>
      <w:r>
        <w:rPr>
          <w:rFonts w:ascii="Arial" w:hAnsi="Arial" w:cs="Arial"/>
          <w:i/>
          <w:sz w:val="22"/>
          <w:u w:val="single"/>
        </w:rPr>
        <w:t>Wednesday, 15</w:t>
      </w:r>
      <w:r w:rsidRPr="00897522">
        <w:rPr>
          <w:rFonts w:ascii="Arial" w:hAnsi="Arial" w:cs="Arial"/>
          <w:i/>
          <w:sz w:val="22"/>
          <w:u w:val="single"/>
          <w:vertAlign w:val="superscript"/>
        </w:rPr>
        <w:t>th</w:t>
      </w:r>
      <w:r>
        <w:rPr>
          <w:rFonts w:ascii="Arial" w:hAnsi="Arial" w:cs="Arial"/>
          <w:i/>
          <w:sz w:val="22"/>
          <w:u w:val="single"/>
        </w:rPr>
        <w:t xml:space="preserve"> December 2021 </w:t>
      </w:r>
      <w:r>
        <w:rPr>
          <w:rFonts w:ascii="Arial" w:hAnsi="Arial" w:cs="Arial"/>
          <w:sz w:val="22"/>
        </w:rPr>
        <w:t xml:space="preserve">at 7.00am. and at any adjournment thereof.  My proxy is hereby authorised to vote *as they see fit / *in favour </w:t>
      </w:r>
      <w:proofErr w:type="gramStart"/>
      <w:r>
        <w:rPr>
          <w:rFonts w:ascii="Arial" w:hAnsi="Arial" w:cs="Arial"/>
          <w:sz w:val="22"/>
        </w:rPr>
        <w:t>of  /</w:t>
      </w:r>
      <w:proofErr w:type="gramEnd"/>
      <w:r>
        <w:rPr>
          <w:rFonts w:ascii="Arial" w:hAnsi="Arial" w:cs="Arial"/>
          <w:sz w:val="22"/>
        </w:rPr>
        <w:t xml:space="preserve"> *against the following resolutions:</w:t>
      </w:r>
    </w:p>
    <w:p w14:paraId="4E3D8A9B" w14:textId="77777777" w:rsidR="00684022" w:rsidRDefault="00684022" w:rsidP="00684022">
      <w:pPr>
        <w:tabs>
          <w:tab w:val="left" w:leader="underscore" w:pos="4820"/>
        </w:tabs>
        <w:rPr>
          <w:rFonts w:ascii="Arial" w:hAnsi="Arial" w:cs="Arial"/>
          <w:sz w:val="22"/>
        </w:rPr>
      </w:pPr>
    </w:p>
    <w:p w14:paraId="29FB3759" w14:textId="77777777" w:rsidR="00684022" w:rsidRDefault="00684022" w:rsidP="00684022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</w:p>
    <w:p w14:paraId="25871F69" w14:textId="77777777" w:rsidR="00684022" w:rsidRDefault="00684022" w:rsidP="00684022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RESOLUTIONS:  Nil</w:t>
      </w:r>
    </w:p>
    <w:p w14:paraId="4BCCBCF6" w14:textId="77777777" w:rsidR="00684022" w:rsidRDefault="00684022" w:rsidP="00684022">
      <w:pPr>
        <w:tabs>
          <w:tab w:val="left" w:pos="1701"/>
        </w:tabs>
        <w:ind w:left="1701" w:hanging="1701"/>
        <w:rPr>
          <w:rFonts w:ascii="Arial" w:hAnsi="Arial" w:cs="Arial"/>
          <w:iCs/>
          <w:sz w:val="22"/>
        </w:rPr>
      </w:pPr>
    </w:p>
    <w:p w14:paraId="0879FD97" w14:textId="77777777" w:rsidR="00684022" w:rsidRDefault="00684022" w:rsidP="00684022">
      <w:pPr>
        <w:rPr>
          <w:rFonts w:ascii="Arial" w:hAnsi="Arial" w:cs="Arial"/>
          <w:sz w:val="22"/>
        </w:rPr>
      </w:pPr>
    </w:p>
    <w:p w14:paraId="4B0243A0" w14:textId="77777777" w:rsidR="00684022" w:rsidRDefault="00684022" w:rsidP="006840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 this   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“Type date in full” </w:instrTex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     day of 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“Type month in full </w:instrTex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                   2021.</w:t>
      </w:r>
    </w:p>
    <w:p w14:paraId="30E92CB0" w14:textId="77777777" w:rsidR="00684022" w:rsidRDefault="00684022" w:rsidP="00684022">
      <w:pPr>
        <w:rPr>
          <w:rFonts w:ascii="Arial" w:hAnsi="Arial" w:cs="Arial"/>
          <w:sz w:val="22"/>
        </w:rPr>
      </w:pPr>
    </w:p>
    <w:p w14:paraId="7C64346D" w14:textId="77777777" w:rsidR="00684022" w:rsidRDefault="00684022" w:rsidP="00684022">
      <w:pPr>
        <w:tabs>
          <w:tab w:val="right" w:leader="dot" w:pos="3969"/>
        </w:tabs>
        <w:rPr>
          <w:rFonts w:ascii="Arial" w:hAnsi="Arial" w:cs="Arial"/>
          <w:sz w:val="22"/>
        </w:rPr>
      </w:pPr>
    </w:p>
    <w:p w14:paraId="2B3C274B" w14:textId="77777777" w:rsidR="00684022" w:rsidRDefault="00684022" w:rsidP="00684022">
      <w:pPr>
        <w:tabs>
          <w:tab w:val="right" w:leader="dot" w:pos="3969"/>
        </w:tabs>
        <w:rPr>
          <w:rFonts w:ascii="Arial" w:hAnsi="Arial" w:cs="Arial"/>
          <w:sz w:val="22"/>
        </w:rPr>
      </w:pPr>
    </w:p>
    <w:p w14:paraId="3DBC3F17" w14:textId="77777777" w:rsidR="00684022" w:rsidRDefault="00684022" w:rsidP="00684022">
      <w:pPr>
        <w:tabs>
          <w:tab w:val="right" w:leader="dot" w:pos="3969"/>
        </w:tabs>
        <w:rPr>
          <w:rFonts w:ascii="Arial" w:hAnsi="Arial" w:cs="Arial"/>
          <w:sz w:val="22"/>
        </w:rPr>
      </w:pPr>
    </w:p>
    <w:p w14:paraId="79CD1CD5" w14:textId="77777777" w:rsidR="00684022" w:rsidRDefault="00684022" w:rsidP="00684022">
      <w:pPr>
        <w:tabs>
          <w:tab w:val="right" w:leader="dot" w:pos="396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CD82285" w14:textId="77777777" w:rsidR="00684022" w:rsidRDefault="00684022" w:rsidP="00684022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Delete whichever is not desired</w:t>
      </w:r>
    </w:p>
    <w:p w14:paraId="6C5DDF02" w14:textId="77777777" w:rsidR="008C74F3" w:rsidRDefault="008C74F3"/>
    <w:sectPr w:rsidR="008C74F3">
      <w:headerReference w:type="default" r:id="rId4"/>
      <w:footerReference w:type="default" r:id="rId5"/>
      <w:pgSz w:w="11907" w:h="16840" w:code="9"/>
      <w:pgMar w:top="1134" w:right="1134" w:bottom="1134" w:left="1134" w:header="720" w:footer="8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A66B" w14:textId="77777777" w:rsidR="00E72498" w:rsidRDefault="00684022">
    <w:pPr>
      <w:pStyle w:val="Footer"/>
      <w:pBdr>
        <w:top w:val="single" w:sz="4" w:space="1" w:color="auto"/>
      </w:pBdr>
      <w:jc w:val="center"/>
      <w:rPr>
        <w:sz w:val="12"/>
      </w:rPr>
    </w:pPr>
    <w:r>
      <w:rPr>
        <w:rFonts w:ascii="Arial Narrow" w:hAnsi="Arial Narrow"/>
        <w:sz w:val="20"/>
      </w:rPr>
      <w:t xml:space="preserve">PO Box </w:t>
    </w:r>
    <w:proofErr w:type="gramStart"/>
    <w:r>
      <w:rPr>
        <w:rFonts w:ascii="Arial Narrow" w:hAnsi="Arial Narrow"/>
        <w:sz w:val="20"/>
      </w:rPr>
      <w:t>12  Arncliffe</w:t>
    </w:r>
    <w:proofErr w:type="gramEnd"/>
    <w:r>
      <w:rPr>
        <w:rFonts w:ascii="Arial Narrow" w:hAnsi="Arial Narrow"/>
        <w:sz w:val="20"/>
      </w:rPr>
      <w:t xml:space="preserve">   NSW   2205  Telephone  02 9567 5595   Facsimile  02 9567 4050  </w:t>
    </w:r>
    <w:r>
      <w:rPr>
        <w:rFonts w:ascii="Arial Narrow" w:hAnsi="Arial Narrow"/>
        <w:sz w:val="20"/>
      </w:rPr>
      <w:t>stephen</w:t>
    </w:r>
    <w:r>
      <w:rPr>
        <w:rFonts w:ascii="Arial Narrow" w:hAnsi="Arial Narrow"/>
        <w:sz w:val="20"/>
      </w:rPr>
      <w:t>@milgate.net    www.adf.com.au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55C6" w14:textId="0243F553" w:rsidR="00E72498" w:rsidRDefault="00684022">
    <w:pPr>
      <w:pStyle w:val="Header"/>
      <w:jc w:val="center"/>
    </w:pPr>
    <w:r w:rsidRPr="00CB6372">
      <w:rPr>
        <w:noProof/>
      </w:rPr>
      <w:drawing>
        <wp:inline distT="0" distB="0" distL="0" distR="0" wp14:anchorId="1AB12DFF" wp14:editId="6D80D3A3">
          <wp:extent cx="4219575" cy="1000125"/>
          <wp:effectExtent l="0" t="0" r="9525" b="9525"/>
          <wp:docPr id="1" name="Picture 1" descr="ADF-Federation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F-Federation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2"/>
    <w:rsid w:val="003703E1"/>
    <w:rsid w:val="00414E38"/>
    <w:rsid w:val="00684022"/>
    <w:rsid w:val="008C74F3"/>
    <w:rsid w:val="008D295C"/>
    <w:rsid w:val="00974C38"/>
    <w:rsid w:val="009D5944"/>
    <w:rsid w:val="009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842E"/>
  <w15:chartTrackingRefBased/>
  <w15:docId w15:val="{4D3E4B65-49FA-4BF2-A078-A9BBE62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022"/>
    <w:pPr>
      <w:keepNext/>
      <w:tabs>
        <w:tab w:val="left" w:pos="2977"/>
        <w:tab w:val="left" w:leader="underscore" w:pos="4820"/>
      </w:tabs>
      <w:jc w:val="center"/>
      <w:outlineLvl w:val="0"/>
    </w:pPr>
    <w:rPr>
      <w:rFonts w:ascii="Arial Black" w:hAnsi="Arial Black" w:cs="Arial"/>
      <w:b/>
      <w:spacing w:val="100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022"/>
    <w:rPr>
      <w:rFonts w:ascii="Arial Black" w:eastAsia="Times New Roman" w:hAnsi="Arial Black" w:cs="Arial"/>
      <w:b/>
      <w:spacing w:val="100"/>
      <w:sz w:val="36"/>
      <w:szCs w:val="24"/>
      <w:u w:val="single"/>
    </w:rPr>
  </w:style>
  <w:style w:type="paragraph" w:styleId="Footer">
    <w:name w:val="footer"/>
    <w:basedOn w:val="Normal"/>
    <w:link w:val="FooterChar"/>
    <w:semiHidden/>
    <w:rsid w:val="006840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68402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semiHidden/>
    <w:rsid w:val="00684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840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Milgate</dc:creator>
  <cp:keywords/>
  <dc:description/>
  <cp:lastModifiedBy>Stephen Milgate</cp:lastModifiedBy>
  <cp:revision>1</cp:revision>
  <dcterms:created xsi:type="dcterms:W3CDTF">2021-11-16T22:57:00Z</dcterms:created>
  <dcterms:modified xsi:type="dcterms:W3CDTF">2021-11-16T22:57:00Z</dcterms:modified>
</cp:coreProperties>
</file>